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b/>
          <w:sz w:val="28"/>
          <w:szCs w:val="28"/>
          <w:lang w:val="en-US" w:eastAsia="zh-CN"/>
        </w:rPr>
      </w:pPr>
      <w:r>
        <w:rPr>
          <w:rFonts w:hint="eastAsia" w:ascii="Times New Roman" w:cs="Times New Roman"/>
          <w:b/>
          <w:sz w:val="28"/>
          <w:szCs w:val="28"/>
          <w:lang w:val="en-US" w:eastAsia="zh-CN"/>
        </w:rPr>
        <w:t>河北盐海管道设备制造有限公司</w:t>
      </w:r>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2126"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滤芯除尘器</w:t>
            </w:r>
          </w:p>
        </w:tc>
        <w:tc>
          <w:tcPr>
            <w:tcW w:w="2126" w:type="dxa"/>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万国健</w:t>
            </w:r>
          </w:p>
        </w:tc>
        <w:tc>
          <w:tcPr>
            <w:tcW w:w="3027" w:type="dxa"/>
            <w:tcBorders>
              <w:tl2br w:val="nil"/>
              <w:tr2bl w:val="nil"/>
            </w:tcBorders>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移动式烟尘净化器</w:t>
            </w:r>
          </w:p>
        </w:tc>
        <w:tc>
          <w:tcPr>
            <w:tcW w:w="2126" w:type="dxa"/>
            <w:tcBorders>
              <w:tl2br w:val="nil"/>
              <w:tr2bl w:val="nil"/>
            </w:tcBorders>
            <w:vAlign w:val="center"/>
          </w:tcPr>
          <w:p>
            <w:pPr>
              <w:ind w:left="0" w:leftChars="0" w:firstLine="0" w:firstLineChars="0"/>
              <w:jc w:val="center"/>
              <w:rPr>
                <w:rFonts w:hint="eastAsia" w:ascii="Times New Roman" w:hAnsi="Times New Roman" w:cs="Times New Roman"/>
                <w:sz w:val="24"/>
                <w:szCs w:val="24"/>
                <w:lang w:val="en-US" w:eastAsia="zh-CN"/>
              </w:rPr>
            </w:pPr>
            <w:bookmarkStart w:id="0" w:name="_GoBack"/>
            <w:bookmarkEnd w:id="0"/>
            <w:r>
              <w:rPr>
                <w:rFonts w:hint="eastAsia" w:ascii="Times New Roman" w:hAnsi="Times New Roman" w:cs="Times New Roman"/>
                <w:sz w:val="24"/>
                <w:szCs w:val="24"/>
                <w:lang w:val="en-US" w:eastAsia="zh-CN"/>
              </w:rPr>
              <w:t>万国健</w:t>
            </w:r>
          </w:p>
        </w:tc>
        <w:tc>
          <w:tcPr>
            <w:tcW w:w="3027" w:type="dxa"/>
            <w:tcBorders>
              <w:tl2br w:val="nil"/>
              <w:tr2bl w:val="nil"/>
            </w:tcBorders>
            <w:vAlign w:val="center"/>
          </w:tcPr>
          <w:p>
            <w:pPr>
              <w:ind w:left="0" w:leftChars="0" w:firstLine="0" w:firstLineChars="0"/>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447778B"/>
    <w:rsid w:val="0843329B"/>
    <w:rsid w:val="0C6C0A43"/>
    <w:rsid w:val="111E024A"/>
    <w:rsid w:val="12F546F0"/>
    <w:rsid w:val="2C9B57B6"/>
    <w:rsid w:val="4D5A625C"/>
    <w:rsid w:val="4F685BE4"/>
    <w:rsid w:val="5A243664"/>
    <w:rsid w:val="64F84C7B"/>
    <w:rsid w:val="72C436A7"/>
    <w:rsid w:val="783B73A9"/>
    <w:rsid w:val="787823BD"/>
    <w:rsid w:val="7DE91546"/>
    <w:rsid w:val="7EF80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0</TotalTime>
  <ScaleCrop>false</ScaleCrop>
  <LinksUpToDate>false</LinksUpToDate>
  <CharactersWithSpaces>449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马</cp:lastModifiedBy>
  <cp:lastPrinted>2018-04-27T00:06:00Z</cp:lastPrinted>
  <dcterms:modified xsi:type="dcterms:W3CDTF">2020-11-05T08:37:35Z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